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bb0b4d8" w14:textId="bb0b4d8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14CD8">
        <w:t>1</w:t>
      </w:r>
      <w:r w:rsidR="007A3B35">
        <w:t>3</w:t>
      </w:r>
      <w:r w:rsidRPr="002C1CDD">
        <w:t>. St-</w:t>
      </w:r>
      <w:r w:rsidR="005D515D">
        <w:t>156</w:t>
      </w:r>
      <w:r w:rsidR="00B14CD8">
        <w:t>5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B14CD8">
        <w:t>1</w:t>
      </w:r>
      <w:r w:rsidR="007A3B35">
        <w:t>3</w:t>
      </w:r>
      <w:r w:rsidRPr="002C1CDD">
        <w:t>. St-</w:t>
      </w:r>
      <w:r w:rsidR="0098366C">
        <w:t>156</w:t>
      </w:r>
      <w:r w:rsidR="00B14CD8">
        <w:t>5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B14CD8" w:rsidP="00B14CD8" w:rsidRDefault="006826ED">
      <w:r>
        <w:t xml:space="preserve">            </w:t>
      </w:r>
      <w:r w:rsidR="00B14CD8">
        <w:t>IZVORNA DRVNA GRAĐA d.o.o., Plitvička 4, 10000 Zagreb,</w:t>
      </w:r>
      <w:r w:rsidR="00DC17C3">
        <w:t xml:space="preserve"> </w:t>
      </w:r>
      <w:r w:rsidRPr="002C1CDD">
        <w:t xml:space="preserve">OIB: </w:t>
      </w:r>
      <w:r w:rsidRPr="006C138F" w:rsidR="00B14CD8">
        <w:t>99747042992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196</properties:Words>
  <properties:Characters>1118</properties:Characters>
  <properties:Lines>9</properties:Lines>
  <properties:Paragraphs>2</properties:Paragraphs>
  <properties:TotalTime>48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2020-11-28T09:32:00Z</dcterms:modified>
  <cp:revision>34</cp:revision>
</cp:coreProperties>
</file>